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360" w:rsidRPr="00D11A6F" w:rsidRDefault="00142360" w:rsidP="00AC21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4250" w:rsidRPr="00434001" w:rsidRDefault="00B101CE" w:rsidP="00434001">
      <w:pPr>
        <w:spacing w:after="0"/>
        <w:ind w:firstLine="6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</w:t>
      </w:r>
      <w:r w:rsidR="00EA4250" w:rsidRPr="00434001">
        <w:rPr>
          <w:rFonts w:ascii="Times New Roman" w:hAnsi="Times New Roman"/>
          <w:b/>
          <w:sz w:val="24"/>
          <w:szCs w:val="24"/>
        </w:rPr>
        <w:t>участия в Акции</w:t>
      </w:r>
      <w:r w:rsidR="00D11A6F" w:rsidRPr="00434001">
        <w:rPr>
          <w:rFonts w:ascii="Times New Roman" w:hAnsi="Times New Roman"/>
          <w:b/>
          <w:sz w:val="24"/>
          <w:szCs w:val="24"/>
        </w:rPr>
        <w:t xml:space="preserve"> абонент должен</w:t>
      </w:r>
      <w:r w:rsidR="00EA4250" w:rsidRPr="00434001">
        <w:rPr>
          <w:rFonts w:ascii="Times New Roman" w:hAnsi="Times New Roman"/>
          <w:b/>
          <w:sz w:val="24"/>
          <w:szCs w:val="24"/>
        </w:rPr>
        <w:t>:</w:t>
      </w:r>
    </w:p>
    <w:p w:rsidR="00EA4250" w:rsidRPr="00D11A6F" w:rsidRDefault="00EA4250" w:rsidP="00EA4250">
      <w:pPr>
        <w:spacing w:after="0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1A6F">
        <w:rPr>
          <w:rFonts w:ascii="Times New Roman" w:hAnsi="Times New Roman" w:cs="Times New Roman"/>
          <w:sz w:val="24"/>
          <w:szCs w:val="24"/>
        </w:rPr>
        <w:t xml:space="preserve">1. </w:t>
      </w:r>
      <w:r w:rsidR="00D11A6F" w:rsidRPr="00D11A6F">
        <w:rPr>
          <w:rFonts w:ascii="Times New Roman" w:hAnsi="Times New Roman" w:cs="Times New Roman"/>
          <w:sz w:val="24"/>
          <w:szCs w:val="24"/>
        </w:rPr>
        <w:t>В</w:t>
      </w:r>
      <w:r w:rsidRPr="00D11A6F">
        <w:rPr>
          <w:rFonts w:ascii="Times New Roman" w:hAnsi="Times New Roman" w:cs="Times New Roman"/>
          <w:sz w:val="24"/>
          <w:szCs w:val="24"/>
        </w:rPr>
        <w:t xml:space="preserve"> период </w:t>
      </w:r>
      <w:r w:rsidRPr="00434001">
        <w:rPr>
          <w:rFonts w:ascii="Times New Roman" w:hAnsi="Times New Roman" w:cs="Times New Roman"/>
          <w:b/>
          <w:i/>
          <w:sz w:val="24"/>
          <w:szCs w:val="24"/>
        </w:rPr>
        <w:t xml:space="preserve">с 01 </w:t>
      </w:r>
      <w:r w:rsidR="00D11A6F" w:rsidRPr="00434001">
        <w:rPr>
          <w:rFonts w:ascii="Times New Roman" w:hAnsi="Times New Roman" w:cs="Times New Roman"/>
          <w:b/>
          <w:i/>
          <w:sz w:val="24"/>
          <w:szCs w:val="24"/>
        </w:rPr>
        <w:t>ноября</w:t>
      </w:r>
      <w:r w:rsidRPr="00434001">
        <w:rPr>
          <w:rFonts w:ascii="Times New Roman" w:hAnsi="Times New Roman" w:cs="Times New Roman"/>
          <w:b/>
          <w:i/>
          <w:sz w:val="24"/>
          <w:szCs w:val="24"/>
        </w:rPr>
        <w:t xml:space="preserve"> по 31 декабря 2017 г.</w:t>
      </w:r>
      <w:r w:rsidRPr="0014236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полностью оплатить задолженность по оплате </w:t>
      </w:r>
      <w:r w:rsidRPr="00142360">
        <w:rPr>
          <w:rFonts w:ascii="Times New Roman" w:hAnsi="Times New Roman" w:cs="Times New Roman"/>
          <w:bCs/>
          <w:sz w:val="24"/>
          <w:szCs w:val="24"/>
          <w:u w:val="single"/>
        </w:rPr>
        <w:t>коммунальных услуг, предоставленных АО «НОКК», а также текущие начисления за последний расчетный месяц</w:t>
      </w:r>
      <w:r w:rsidRPr="00AC21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1A6F">
        <w:rPr>
          <w:rFonts w:ascii="Times New Roman" w:hAnsi="Times New Roman" w:cs="Times New Roman"/>
          <w:bCs/>
          <w:sz w:val="24"/>
          <w:szCs w:val="24"/>
        </w:rPr>
        <w:t>согласно платежному документу (расчетной квитанции), доставленному ему за последний расчетный период</w:t>
      </w:r>
      <w:r w:rsidRPr="00D11A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11A6F" w:rsidRPr="00D11A6F" w:rsidRDefault="00D11A6F" w:rsidP="00D11A6F">
      <w:pPr>
        <w:spacing w:after="0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D11A6F">
        <w:rPr>
          <w:rFonts w:ascii="Times New Roman" w:hAnsi="Times New Roman" w:cs="Times New Roman"/>
          <w:sz w:val="24"/>
          <w:szCs w:val="24"/>
        </w:rPr>
        <w:t>2. В</w:t>
      </w:r>
      <w:r w:rsidRPr="00D11A6F">
        <w:rPr>
          <w:rFonts w:ascii="Times New Roman" w:hAnsi="Times New Roman" w:cs="Times New Roman"/>
          <w:color w:val="000000"/>
          <w:sz w:val="24"/>
          <w:szCs w:val="24"/>
        </w:rPr>
        <w:t xml:space="preserve"> период </w:t>
      </w:r>
      <w:r w:rsidRPr="00434001">
        <w:rPr>
          <w:rFonts w:ascii="Times New Roman" w:hAnsi="Times New Roman" w:cs="Times New Roman"/>
          <w:b/>
          <w:i/>
          <w:color w:val="000000"/>
          <w:sz w:val="24"/>
          <w:szCs w:val="24"/>
        </w:rPr>
        <w:t>с 01</w:t>
      </w:r>
      <w:r w:rsidR="00434001" w:rsidRPr="004340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ноября </w:t>
      </w:r>
      <w:r w:rsidRPr="00434001">
        <w:rPr>
          <w:rFonts w:ascii="Times New Roman" w:hAnsi="Times New Roman" w:cs="Times New Roman"/>
          <w:b/>
          <w:i/>
          <w:color w:val="000000"/>
          <w:sz w:val="24"/>
          <w:szCs w:val="24"/>
        </w:rPr>
        <w:t>2017 г. по 20</w:t>
      </w:r>
      <w:r w:rsidR="00434001" w:rsidRPr="004340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января </w:t>
      </w:r>
      <w:r w:rsidRPr="00434001">
        <w:rPr>
          <w:rFonts w:ascii="Times New Roman" w:hAnsi="Times New Roman" w:cs="Times New Roman"/>
          <w:b/>
          <w:i/>
          <w:color w:val="000000"/>
          <w:sz w:val="24"/>
          <w:szCs w:val="24"/>
        </w:rPr>
        <w:t>2018 г.</w:t>
      </w:r>
      <w:r w:rsidR="00434001">
        <w:rPr>
          <w:rFonts w:ascii="Times New Roman" w:hAnsi="Times New Roman" w:cs="Times New Roman"/>
          <w:color w:val="000000"/>
          <w:sz w:val="24"/>
          <w:szCs w:val="24"/>
        </w:rPr>
        <w:t xml:space="preserve"> включительно</w:t>
      </w:r>
      <w:r w:rsidRPr="00D11A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2360">
        <w:rPr>
          <w:rFonts w:ascii="Times New Roman" w:hAnsi="Times New Roman" w:cs="Times New Roman"/>
          <w:color w:val="000000"/>
          <w:sz w:val="24"/>
          <w:szCs w:val="24"/>
          <w:u w:val="single"/>
        </w:rPr>
        <w:t>обратиться в филиал АО «НОКК» по месту жительства с</w:t>
      </w:r>
      <w:r w:rsidRPr="00D11A6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11A6F" w:rsidRPr="00D11A6F" w:rsidRDefault="00D11A6F" w:rsidP="00D11A6F">
      <w:pPr>
        <w:pStyle w:val="a4"/>
        <w:shd w:val="clear" w:color="auto" w:fill="FFFFFF"/>
        <w:tabs>
          <w:tab w:val="left" w:pos="1134"/>
        </w:tabs>
        <w:spacing w:after="0" w:line="276" w:lineRule="auto"/>
        <w:ind w:firstLine="709"/>
        <w:jc w:val="both"/>
        <w:rPr>
          <w:color w:val="000000"/>
        </w:rPr>
      </w:pPr>
      <w:r w:rsidRPr="00D11A6F">
        <w:rPr>
          <w:color w:val="000000"/>
        </w:rPr>
        <w:t xml:space="preserve">- письменным заявлением об участии в акции. </w:t>
      </w:r>
      <w:r w:rsidR="00142360">
        <w:rPr>
          <w:color w:val="000000"/>
        </w:rPr>
        <w:t>Б</w:t>
      </w:r>
      <w:r w:rsidRPr="00D11A6F">
        <w:rPr>
          <w:color w:val="000000"/>
          <w:u w:val="single"/>
        </w:rPr>
        <w:t xml:space="preserve">ланк </w:t>
      </w:r>
      <w:r w:rsidRPr="00D11A6F">
        <w:rPr>
          <w:u w:val="single"/>
        </w:rPr>
        <w:t>заявления об участии в Акции</w:t>
      </w:r>
      <w:r w:rsidRPr="00D11A6F">
        <w:rPr>
          <w:color w:val="000000"/>
        </w:rPr>
        <w:t>;</w:t>
      </w:r>
    </w:p>
    <w:p w:rsidR="00D11A6F" w:rsidRPr="00D11A6F" w:rsidRDefault="00D11A6F" w:rsidP="00D11A6F">
      <w:pPr>
        <w:pStyle w:val="a4"/>
        <w:shd w:val="clear" w:color="auto" w:fill="FFFFFF"/>
        <w:tabs>
          <w:tab w:val="left" w:pos="1134"/>
        </w:tabs>
        <w:spacing w:after="0" w:line="276" w:lineRule="auto"/>
        <w:ind w:firstLine="709"/>
        <w:jc w:val="both"/>
        <w:rPr>
          <w:color w:val="000000"/>
        </w:rPr>
      </w:pPr>
      <w:r w:rsidRPr="00D11A6F">
        <w:rPr>
          <w:color w:val="000000"/>
        </w:rPr>
        <w:t>- копией паспорта или иного документа, удостоверяющего личность</w:t>
      </w:r>
      <w:r>
        <w:rPr>
          <w:color w:val="000000"/>
        </w:rPr>
        <w:t xml:space="preserve"> а</w:t>
      </w:r>
      <w:r w:rsidRPr="00D11A6F">
        <w:rPr>
          <w:color w:val="000000"/>
        </w:rPr>
        <w:t>бонента;</w:t>
      </w:r>
    </w:p>
    <w:p w:rsidR="00B101CE" w:rsidRDefault="00D11A6F" w:rsidP="00B101CE">
      <w:pPr>
        <w:pStyle w:val="a4"/>
        <w:shd w:val="clear" w:color="auto" w:fill="FFFFFF"/>
        <w:spacing w:after="0" w:line="276" w:lineRule="auto"/>
        <w:ind w:firstLine="709"/>
        <w:jc w:val="both"/>
        <w:rPr>
          <w:color w:val="000000"/>
        </w:rPr>
      </w:pPr>
      <w:r w:rsidRPr="00D11A6F">
        <w:rPr>
          <w:color w:val="000000"/>
        </w:rPr>
        <w:t xml:space="preserve">- копией </w:t>
      </w:r>
      <w:r w:rsidRPr="00D11A6F">
        <w:rPr>
          <w:bCs/>
        </w:rPr>
        <w:t>платежно</w:t>
      </w:r>
      <w:r>
        <w:rPr>
          <w:bCs/>
        </w:rPr>
        <w:t>го</w:t>
      </w:r>
      <w:r w:rsidRPr="00D11A6F">
        <w:rPr>
          <w:bCs/>
        </w:rPr>
        <w:t xml:space="preserve"> документ</w:t>
      </w:r>
      <w:r>
        <w:rPr>
          <w:bCs/>
        </w:rPr>
        <w:t>а</w:t>
      </w:r>
      <w:r w:rsidRPr="00D11A6F">
        <w:rPr>
          <w:bCs/>
        </w:rPr>
        <w:t xml:space="preserve"> (расчетной квитанции) </w:t>
      </w:r>
      <w:r w:rsidRPr="00D11A6F">
        <w:rPr>
          <w:color w:val="000000"/>
        </w:rPr>
        <w:t>за последний расчетный период с отметкой об оплате задолженности и текущих начислений за последний месяц.</w:t>
      </w:r>
    </w:p>
    <w:p w:rsidR="00B101CE" w:rsidRDefault="00B101CE" w:rsidP="00B101CE">
      <w:pPr>
        <w:pStyle w:val="a4"/>
        <w:shd w:val="clear" w:color="auto" w:fill="FFFFFF"/>
        <w:spacing w:after="0" w:line="276" w:lineRule="auto"/>
        <w:ind w:firstLine="709"/>
        <w:jc w:val="both"/>
        <w:rPr>
          <w:color w:val="000000"/>
        </w:rPr>
      </w:pPr>
    </w:p>
    <w:p w:rsidR="00B101CE" w:rsidRDefault="00B101CE" w:rsidP="00B101CE">
      <w:pPr>
        <w:pStyle w:val="a4"/>
        <w:shd w:val="clear" w:color="auto" w:fill="FFFFFF"/>
        <w:spacing w:after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При невозможности личного обращения в филиал в период действия Акции абонент </w:t>
      </w:r>
      <w:r w:rsidRPr="00506E6C">
        <w:rPr>
          <w:color w:val="000000"/>
        </w:rPr>
        <w:t xml:space="preserve">может обратиться в </w:t>
      </w:r>
      <w:r>
        <w:rPr>
          <w:color w:val="000000"/>
        </w:rPr>
        <w:t>Филиал</w:t>
      </w:r>
      <w:r w:rsidRPr="00506E6C">
        <w:rPr>
          <w:color w:val="000000"/>
        </w:rPr>
        <w:t xml:space="preserve"> через представителя</w:t>
      </w:r>
      <w:r>
        <w:rPr>
          <w:color w:val="000000"/>
        </w:rPr>
        <w:t xml:space="preserve"> или направить указанный комплект документов одним из следующих способов:</w:t>
      </w:r>
    </w:p>
    <w:p w:rsidR="00B101CE" w:rsidRDefault="00B101CE" w:rsidP="00B101CE">
      <w:pPr>
        <w:pStyle w:val="a4"/>
        <w:shd w:val="clear" w:color="auto" w:fill="FFFFFF"/>
        <w:spacing w:after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101CE">
        <w:rPr>
          <w:color w:val="000000"/>
          <w:u w:val="single"/>
        </w:rPr>
        <w:t>по электронной почте</w:t>
      </w:r>
      <w:r>
        <w:rPr>
          <w:color w:val="000000"/>
        </w:rPr>
        <w:t xml:space="preserve"> в виде сканированных изображений по адресам:</w:t>
      </w:r>
    </w:p>
    <w:p w:rsidR="00B101CE" w:rsidRDefault="00B101CE" w:rsidP="00B101CE">
      <w:pPr>
        <w:pStyle w:val="a4"/>
        <w:shd w:val="clear" w:color="auto" w:fill="FFFFFF"/>
        <w:spacing w:after="0" w:line="276" w:lineRule="auto"/>
        <w:ind w:left="708" w:firstLine="709"/>
        <w:jc w:val="both"/>
        <w:rPr>
          <w:color w:val="000000"/>
        </w:rPr>
      </w:pPr>
      <w:r>
        <w:rPr>
          <w:color w:val="000000"/>
        </w:rPr>
        <w:t xml:space="preserve">Богородский филиал АО «НОКК»  - </w:t>
      </w:r>
      <w:proofErr w:type="spellStart"/>
      <w:r>
        <w:rPr>
          <w:color w:val="000000"/>
          <w:lang w:val="en-US"/>
        </w:rPr>
        <w:t>bogorodsk</w:t>
      </w:r>
      <w:proofErr w:type="spellEnd"/>
      <w:r w:rsidRPr="00020089">
        <w:rPr>
          <w:color w:val="000000"/>
        </w:rPr>
        <w:t>@</w:t>
      </w:r>
      <w:proofErr w:type="spellStart"/>
      <w:r w:rsidRPr="00020089">
        <w:rPr>
          <w:color w:val="000000"/>
          <w:lang w:val="en-US"/>
        </w:rPr>
        <w:t>nokk</w:t>
      </w:r>
      <w:proofErr w:type="spellEnd"/>
      <w:r w:rsidRPr="00020089">
        <w:rPr>
          <w:color w:val="000000"/>
        </w:rPr>
        <w:t>.</w:t>
      </w:r>
      <w:proofErr w:type="spellStart"/>
      <w:r w:rsidRPr="00020089">
        <w:rPr>
          <w:color w:val="000000"/>
          <w:lang w:val="en-US"/>
        </w:rPr>
        <w:t>ru</w:t>
      </w:r>
      <w:proofErr w:type="spellEnd"/>
    </w:p>
    <w:p w:rsidR="00B101CE" w:rsidRDefault="00B101CE" w:rsidP="00B101CE">
      <w:pPr>
        <w:pStyle w:val="a4"/>
        <w:shd w:val="clear" w:color="auto" w:fill="FFFFFF"/>
        <w:spacing w:after="0" w:line="276" w:lineRule="auto"/>
        <w:ind w:left="708" w:firstLine="709"/>
        <w:jc w:val="both"/>
        <w:rPr>
          <w:color w:val="000000"/>
        </w:rPr>
      </w:pPr>
      <w:r>
        <w:rPr>
          <w:color w:val="000000"/>
        </w:rPr>
        <w:t xml:space="preserve">Семеновский филиал АО «НОКК» -  </w:t>
      </w:r>
      <w:proofErr w:type="spellStart"/>
      <w:r>
        <w:rPr>
          <w:color w:val="000000"/>
          <w:lang w:val="en-US"/>
        </w:rPr>
        <w:t>semenov</w:t>
      </w:r>
      <w:proofErr w:type="spellEnd"/>
      <w:r w:rsidRPr="00612935">
        <w:rPr>
          <w:color w:val="000000"/>
        </w:rPr>
        <w:t>@</w:t>
      </w:r>
      <w:proofErr w:type="spellStart"/>
      <w:r w:rsidRPr="00612935">
        <w:rPr>
          <w:color w:val="000000"/>
          <w:lang w:val="en-US"/>
        </w:rPr>
        <w:t>nokk</w:t>
      </w:r>
      <w:proofErr w:type="spellEnd"/>
      <w:r w:rsidRPr="00612935">
        <w:rPr>
          <w:color w:val="000000"/>
        </w:rPr>
        <w:t>.</w:t>
      </w:r>
      <w:proofErr w:type="spellStart"/>
      <w:r w:rsidRPr="00612935">
        <w:rPr>
          <w:color w:val="000000"/>
          <w:lang w:val="en-US"/>
        </w:rPr>
        <w:t>ru</w:t>
      </w:r>
      <w:proofErr w:type="spellEnd"/>
      <w:r>
        <w:rPr>
          <w:color w:val="000000"/>
        </w:rPr>
        <w:t xml:space="preserve"> </w:t>
      </w:r>
    </w:p>
    <w:p w:rsidR="00B101CE" w:rsidRDefault="00B101CE" w:rsidP="00B101CE">
      <w:pPr>
        <w:pStyle w:val="a4"/>
        <w:shd w:val="clear" w:color="auto" w:fill="FFFFFF"/>
        <w:spacing w:after="0" w:line="276" w:lineRule="auto"/>
        <w:ind w:left="708" w:firstLine="709"/>
        <w:jc w:val="both"/>
        <w:rPr>
          <w:color w:val="000000"/>
        </w:rPr>
      </w:pPr>
      <w:proofErr w:type="spellStart"/>
      <w:r>
        <w:rPr>
          <w:color w:val="000000"/>
        </w:rPr>
        <w:t>Шахунский</w:t>
      </w:r>
      <w:proofErr w:type="spellEnd"/>
      <w:r>
        <w:rPr>
          <w:color w:val="000000"/>
        </w:rPr>
        <w:t xml:space="preserve"> филиал АО «НОКК» - </w:t>
      </w:r>
      <w:proofErr w:type="spellStart"/>
      <w:r>
        <w:rPr>
          <w:color w:val="000000"/>
          <w:lang w:val="en-US"/>
        </w:rPr>
        <w:t>shahunia</w:t>
      </w:r>
      <w:proofErr w:type="spellEnd"/>
      <w:r w:rsidRPr="00612935">
        <w:rPr>
          <w:color w:val="000000"/>
        </w:rPr>
        <w:t>@</w:t>
      </w:r>
      <w:proofErr w:type="spellStart"/>
      <w:r w:rsidRPr="00612935">
        <w:rPr>
          <w:color w:val="000000"/>
          <w:lang w:val="en-US"/>
        </w:rPr>
        <w:t>nokk</w:t>
      </w:r>
      <w:proofErr w:type="spellEnd"/>
      <w:r w:rsidRPr="00612935">
        <w:rPr>
          <w:color w:val="000000"/>
        </w:rPr>
        <w:t>.</w:t>
      </w:r>
      <w:proofErr w:type="spellStart"/>
      <w:r w:rsidRPr="00612935">
        <w:rPr>
          <w:color w:val="000000"/>
          <w:lang w:val="en-US"/>
        </w:rPr>
        <w:t>ru</w:t>
      </w:r>
      <w:proofErr w:type="spellEnd"/>
      <w:r>
        <w:rPr>
          <w:color w:val="000000"/>
        </w:rPr>
        <w:t xml:space="preserve"> </w:t>
      </w:r>
    </w:p>
    <w:p w:rsidR="00B101CE" w:rsidRDefault="00B101CE" w:rsidP="00B101CE">
      <w:pPr>
        <w:pStyle w:val="a4"/>
        <w:shd w:val="clear" w:color="auto" w:fill="FFFFFF"/>
        <w:spacing w:after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101CE">
        <w:rPr>
          <w:color w:val="000000"/>
          <w:u w:val="single"/>
        </w:rPr>
        <w:t>Почтой России</w:t>
      </w:r>
      <w:r>
        <w:rPr>
          <w:color w:val="000000"/>
        </w:rPr>
        <w:t xml:space="preserve"> по адресам</w:t>
      </w:r>
      <w:r w:rsidRPr="006C6BBD">
        <w:rPr>
          <w:color w:val="000000"/>
        </w:rPr>
        <w:t>:</w:t>
      </w:r>
    </w:p>
    <w:p w:rsidR="00B101CE" w:rsidRDefault="00B101CE" w:rsidP="00B101CE">
      <w:pPr>
        <w:pStyle w:val="a4"/>
        <w:shd w:val="clear" w:color="auto" w:fill="FFFFFF"/>
        <w:spacing w:after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607603, Нижегородская область, г. Богородск, ул. Комсомольская, д.40, Богородский филиал АО «НОКК»;</w:t>
      </w:r>
    </w:p>
    <w:p w:rsidR="00B101CE" w:rsidRDefault="00B101CE" w:rsidP="00B101CE">
      <w:pPr>
        <w:pStyle w:val="a4"/>
        <w:shd w:val="clear" w:color="auto" w:fill="FFFFFF"/>
        <w:spacing w:after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606650, Нижегородская область, г. Семенов, ул. Володарского, д.25, Семеновский филиал АО «НОКК»;</w:t>
      </w:r>
    </w:p>
    <w:p w:rsidR="00B101CE" w:rsidRPr="006C6BBD" w:rsidRDefault="00B101CE" w:rsidP="00B101CE">
      <w:pPr>
        <w:pStyle w:val="a4"/>
        <w:shd w:val="clear" w:color="auto" w:fill="FFFFFF"/>
        <w:spacing w:after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606910, Нижегородская область, г. Шахунья, ул. Советская, д.37, </w:t>
      </w:r>
      <w:proofErr w:type="spellStart"/>
      <w:r>
        <w:rPr>
          <w:color w:val="000000"/>
        </w:rPr>
        <w:t>Шахунский</w:t>
      </w:r>
      <w:proofErr w:type="spellEnd"/>
      <w:r>
        <w:rPr>
          <w:color w:val="000000"/>
        </w:rPr>
        <w:t xml:space="preserve"> филиал АО «НОКК».</w:t>
      </w:r>
    </w:p>
    <w:p w:rsidR="00142360" w:rsidRDefault="00142360" w:rsidP="00142360">
      <w:pPr>
        <w:pStyle w:val="a4"/>
        <w:shd w:val="clear" w:color="auto" w:fill="FFFFFF"/>
        <w:spacing w:after="0" w:line="276" w:lineRule="auto"/>
        <w:ind w:firstLine="709"/>
        <w:jc w:val="both"/>
        <w:rPr>
          <w:bCs/>
          <w:i/>
          <w:sz w:val="20"/>
          <w:szCs w:val="20"/>
          <w:u w:val="single"/>
        </w:rPr>
      </w:pPr>
    </w:p>
    <w:p w:rsidR="00142360" w:rsidRPr="00142360" w:rsidRDefault="00142360" w:rsidP="00142360">
      <w:pPr>
        <w:pStyle w:val="a4"/>
        <w:shd w:val="clear" w:color="auto" w:fill="FFFFFF"/>
        <w:spacing w:after="0" w:line="276" w:lineRule="auto"/>
        <w:ind w:firstLine="709"/>
        <w:jc w:val="both"/>
        <w:rPr>
          <w:bCs/>
          <w:i/>
          <w:sz w:val="20"/>
          <w:szCs w:val="20"/>
          <w:u w:val="single"/>
        </w:rPr>
      </w:pPr>
      <w:r w:rsidRPr="00142360">
        <w:rPr>
          <w:bCs/>
          <w:i/>
          <w:sz w:val="20"/>
          <w:szCs w:val="20"/>
          <w:u w:val="single"/>
        </w:rPr>
        <w:t>Обратите внимание:</w:t>
      </w:r>
    </w:p>
    <w:p w:rsidR="00142360" w:rsidRPr="00142360" w:rsidRDefault="00142360" w:rsidP="00142360">
      <w:pPr>
        <w:pStyle w:val="a4"/>
        <w:shd w:val="clear" w:color="auto" w:fill="FFFFFF"/>
        <w:spacing w:after="0" w:line="276" w:lineRule="auto"/>
        <w:ind w:firstLine="709"/>
        <w:jc w:val="both"/>
        <w:rPr>
          <w:i/>
          <w:color w:val="000000"/>
          <w:sz w:val="20"/>
          <w:szCs w:val="20"/>
        </w:rPr>
      </w:pPr>
      <w:r w:rsidRPr="00142360">
        <w:rPr>
          <w:bCs/>
          <w:i/>
          <w:sz w:val="20"/>
          <w:szCs w:val="20"/>
        </w:rPr>
        <w:t>- заявления с незаполненными полями «Ф.И.О. собственника (нанимателя) помещения», «№ л/с», «Адрес», «Паспорт ___ № _____, выдан ______» (с указанием даты выдачи) и «Дата рождения» или с одним незаполненным полем из указанных выше полей, а также без приложения копий указанных выше документов, не принимаются.</w:t>
      </w:r>
    </w:p>
    <w:p w:rsidR="00B101CE" w:rsidRPr="00142360" w:rsidRDefault="00142360" w:rsidP="00B101CE">
      <w:pPr>
        <w:pStyle w:val="a4"/>
        <w:shd w:val="clear" w:color="auto" w:fill="FFFFFF"/>
        <w:spacing w:after="0" w:line="276" w:lineRule="auto"/>
        <w:ind w:firstLine="709"/>
        <w:jc w:val="both"/>
        <w:rPr>
          <w:i/>
          <w:color w:val="000000"/>
          <w:sz w:val="20"/>
          <w:szCs w:val="20"/>
        </w:rPr>
      </w:pPr>
      <w:r w:rsidRPr="00142360">
        <w:rPr>
          <w:i/>
          <w:color w:val="000000"/>
          <w:sz w:val="20"/>
          <w:szCs w:val="20"/>
        </w:rPr>
        <w:t>- в</w:t>
      </w:r>
      <w:r w:rsidR="00B101CE" w:rsidRPr="00142360">
        <w:rPr>
          <w:i/>
          <w:color w:val="000000"/>
          <w:sz w:val="20"/>
          <w:szCs w:val="20"/>
        </w:rPr>
        <w:t xml:space="preserve"> случае отправки документов Почтой России датой принятия заявления абонента об участии в Акции считается дата принятия почтового отправления на штемпеле Почты России.</w:t>
      </w:r>
    </w:p>
    <w:p w:rsidR="00B101CE" w:rsidRDefault="00B101CE" w:rsidP="00B101C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4599" w:rsidRPr="00B84599" w:rsidRDefault="00142360" w:rsidP="00B8459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ПРЕДУПРЕЖДЕНИЕ</w:t>
      </w:r>
      <w:r w:rsidR="00B84599" w:rsidRPr="00B84599">
        <w:rPr>
          <w:rFonts w:ascii="Times New Roman" w:hAnsi="Times New Roman"/>
          <w:b/>
          <w:sz w:val="24"/>
          <w:szCs w:val="24"/>
        </w:rPr>
        <w:t>!</w:t>
      </w:r>
    </w:p>
    <w:p w:rsidR="00784CCF" w:rsidRDefault="00B84599" w:rsidP="00B84599">
      <w:pPr>
        <w:pStyle w:val="a4"/>
        <w:shd w:val="clear" w:color="auto" w:fill="FFFFFF"/>
        <w:spacing w:after="0" w:line="276" w:lineRule="auto"/>
        <w:jc w:val="center"/>
        <w:rPr>
          <w:b/>
        </w:rPr>
      </w:pPr>
      <w:r w:rsidRPr="00B84599">
        <w:rPr>
          <w:b/>
        </w:rPr>
        <w:t>Условия Акции не распространяются на пени</w:t>
      </w:r>
      <w:r w:rsidR="00784CCF">
        <w:rPr>
          <w:b/>
        </w:rPr>
        <w:t>:</w:t>
      </w:r>
    </w:p>
    <w:p w:rsidR="00784CCF" w:rsidRDefault="00784CCF" w:rsidP="00B84599">
      <w:pPr>
        <w:pStyle w:val="a4"/>
        <w:shd w:val="clear" w:color="auto" w:fill="FFFFFF"/>
        <w:spacing w:after="0" w:line="276" w:lineRule="auto"/>
        <w:jc w:val="center"/>
        <w:rPr>
          <w:b/>
        </w:rPr>
      </w:pPr>
      <w:r>
        <w:rPr>
          <w:b/>
        </w:rPr>
        <w:t>-</w:t>
      </w:r>
      <w:r w:rsidR="00B84599" w:rsidRPr="00B84599">
        <w:rPr>
          <w:b/>
        </w:rPr>
        <w:t xml:space="preserve"> взысканные вступившим в законную силу судебным решением или судебным приказом, </w:t>
      </w:r>
    </w:p>
    <w:p w:rsidR="00784CCF" w:rsidRDefault="00784CCF" w:rsidP="00B84599">
      <w:pPr>
        <w:pStyle w:val="a4"/>
        <w:shd w:val="clear" w:color="auto" w:fill="FFFFFF"/>
        <w:spacing w:after="0" w:line="276" w:lineRule="auto"/>
        <w:jc w:val="center"/>
        <w:rPr>
          <w:b/>
        </w:rPr>
      </w:pPr>
      <w:r>
        <w:rPr>
          <w:b/>
        </w:rPr>
        <w:t>-</w:t>
      </w:r>
      <w:r w:rsidR="00B84599" w:rsidRPr="00B84599">
        <w:rPr>
          <w:b/>
        </w:rPr>
        <w:t xml:space="preserve"> являющиеся частью иска к </w:t>
      </w:r>
      <w:r>
        <w:rPr>
          <w:b/>
        </w:rPr>
        <w:t>а</w:t>
      </w:r>
      <w:r w:rsidR="00B84599" w:rsidRPr="00B84599">
        <w:rPr>
          <w:b/>
        </w:rPr>
        <w:t xml:space="preserve">боненту, находящегося на судебном рассмотрении, </w:t>
      </w:r>
    </w:p>
    <w:p w:rsidR="00D45323" w:rsidRPr="00AC2100" w:rsidRDefault="00B84599" w:rsidP="00AC2100">
      <w:pPr>
        <w:pStyle w:val="a4"/>
        <w:shd w:val="clear" w:color="auto" w:fill="FFFFFF"/>
        <w:spacing w:after="0" w:line="276" w:lineRule="auto"/>
        <w:jc w:val="center"/>
        <w:rPr>
          <w:b/>
          <w:color w:val="000000"/>
        </w:rPr>
      </w:pPr>
      <w:r w:rsidRPr="00AC2100">
        <w:rPr>
          <w:b/>
        </w:rPr>
        <w:t xml:space="preserve">даже в случае полной оплаты </w:t>
      </w:r>
      <w:r w:rsidR="00784CCF" w:rsidRPr="00AC2100">
        <w:rPr>
          <w:b/>
        </w:rPr>
        <w:t>а</w:t>
      </w:r>
      <w:r w:rsidRPr="00AC2100">
        <w:rPr>
          <w:b/>
        </w:rPr>
        <w:t>бонентом имеющейся задолженности в период действия А</w:t>
      </w:r>
      <w:r w:rsidR="00AC2100">
        <w:rPr>
          <w:b/>
        </w:rPr>
        <w:t>кции.</w:t>
      </w:r>
    </w:p>
    <w:p w:rsidR="00D45323" w:rsidRDefault="00D45323" w:rsidP="00D45323">
      <w:pPr>
        <w:jc w:val="right"/>
        <w:rPr>
          <w:rFonts w:ascii="Times New Roman" w:hAnsi="Times New Roman"/>
          <w:b/>
          <w:sz w:val="24"/>
          <w:szCs w:val="24"/>
        </w:rPr>
      </w:pPr>
    </w:p>
    <w:p w:rsidR="00D45323" w:rsidRDefault="00D45323" w:rsidP="00D45323">
      <w:pPr>
        <w:jc w:val="right"/>
        <w:rPr>
          <w:rFonts w:ascii="Times New Roman" w:hAnsi="Times New Roman"/>
          <w:b/>
          <w:sz w:val="24"/>
          <w:szCs w:val="24"/>
        </w:rPr>
      </w:pPr>
    </w:p>
    <w:p w:rsidR="00D45323" w:rsidRDefault="00D4532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87"/>
        <w:gridCol w:w="4337"/>
      </w:tblGrid>
      <w:tr w:rsidR="00D45323" w:rsidRPr="00D47B2F" w:rsidTr="00142360">
        <w:tc>
          <w:tcPr>
            <w:tcW w:w="5687" w:type="dxa"/>
          </w:tcPr>
          <w:p w:rsidR="00D45323" w:rsidRPr="00D47B2F" w:rsidRDefault="00D45323" w:rsidP="00D34B04">
            <w:pPr>
              <w:tabs>
                <w:tab w:val="left" w:pos="56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37" w:type="dxa"/>
          </w:tcPr>
          <w:p w:rsidR="00D45323" w:rsidRPr="00D47B2F" w:rsidRDefault="00D45323" w:rsidP="00D34B04">
            <w:pPr>
              <w:tabs>
                <w:tab w:val="left" w:pos="5670"/>
              </w:tabs>
              <w:spacing w:after="0"/>
              <w:ind w:firstLine="391"/>
              <w:rPr>
                <w:rFonts w:ascii="Times New Roman" w:hAnsi="Times New Roman" w:cs="Times New Roman"/>
              </w:rPr>
            </w:pPr>
          </w:p>
          <w:tbl>
            <w:tblPr>
              <w:tblW w:w="4121" w:type="dxa"/>
              <w:tblLook w:val="04A0" w:firstRow="1" w:lastRow="0" w:firstColumn="1" w:lastColumn="0" w:noHBand="0" w:noVBand="1"/>
            </w:tblPr>
            <w:tblGrid>
              <w:gridCol w:w="4121"/>
            </w:tblGrid>
            <w:tr w:rsidR="00D45323" w:rsidTr="00D34B04">
              <w:trPr>
                <w:trHeight w:val="4785"/>
              </w:trPr>
              <w:tc>
                <w:tcPr>
                  <w:tcW w:w="4121" w:type="dxa"/>
                </w:tcPr>
                <w:p w:rsidR="00D45323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Директору</w:t>
                  </w:r>
                  <w:r>
                    <w:rPr>
                      <w:rFonts w:ascii="Times New Roman" w:hAnsi="Times New Roman" w:cs="Times New Roman"/>
                    </w:rPr>
                    <w:t xml:space="preserve"> ______________________ 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ind w:firstLine="3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филиала АО «НОКК»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ind w:left="-74" w:firstLine="5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Ф.И.О. абонента (ответственного лица, на которого открыт лицевой счет)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ind w:left="-504" w:firstLine="504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_________________________________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№ л/с ____________________________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Адрес: ___________________________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__________________________________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Паспорт_____№____________, выдан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__________________________________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Дата рождения_____________________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ИНН___________, СНИЛС___________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Контактные данные: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396245">
                    <w:rPr>
                      <w:rFonts w:ascii="Times New Roman" w:hAnsi="Times New Roman" w:cs="Times New Roman"/>
                    </w:rPr>
                    <w:t>телефон: _______________;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396245">
                    <w:rPr>
                      <w:rFonts w:ascii="Times New Roman" w:hAnsi="Times New Roman" w:cs="Times New Roman"/>
                      <w:lang w:val="en-US"/>
                    </w:rPr>
                    <w:t>e</w:t>
                  </w:r>
                  <w:proofErr w:type="gramEnd"/>
                  <w:r w:rsidRPr="00396245">
                    <w:rPr>
                      <w:rFonts w:ascii="Times New Roman" w:hAnsi="Times New Roman" w:cs="Times New Roman"/>
                    </w:rPr>
                    <w:t>-</w:t>
                  </w:r>
                  <w:r w:rsidRPr="00396245">
                    <w:rPr>
                      <w:rFonts w:ascii="Times New Roman" w:hAnsi="Times New Roman" w:cs="Times New Roman"/>
                      <w:lang w:val="en-US"/>
                    </w:rPr>
                    <w:t>mail</w:t>
                  </w:r>
                  <w:r w:rsidRPr="00396245">
                    <w:rPr>
                      <w:rFonts w:ascii="Times New Roman" w:hAnsi="Times New Roman" w:cs="Times New Roman"/>
                    </w:rPr>
                    <w:t>:  ________________.</w:t>
                  </w:r>
                </w:p>
                <w:p w:rsidR="00D45323" w:rsidRPr="00396245" w:rsidRDefault="00D45323" w:rsidP="00D34B04">
                  <w:pPr>
                    <w:tabs>
                      <w:tab w:val="left" w:pos="567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45323" w:rsidRPr="00D47B2F" w:rsidRDefault="00D45323" w:rsidP="00D34B04">
            <w:pPr>
              <w:tabs>
                <w:tab w:val="left" w:pos="5670"/>
              </w:tabs>
              <w:spacing w:after="0"/>
              <w:ind w:firstLine="391"/>
              <w:rPr>
                <w:rFonts w:ascii="Times New Roman" w:hAnsi="Times New Roman" w:cs="Times New Roman"/>
              </w:rPr>
            </w:pPr>
          </w:p>
          <w:p w:rsidR="00D45323" w:rsidRPr="00D47B2F" w:rsidRDefault="00D45323" w:rsidP="00D34B0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45323" w:rsidRDefault="00D45323" w:rsidP="00D45323">
      <w:pPr>
        <w:spacing w:after="0"/>
        <w:jc w:val="center"/>
        <w:rPr>
          <w:rFonts w:ascii="Times New Roman" w:hAnsi="Times New Roman" w:cs="Times New Roman"/>
          <w:b/>
        </w:rPr>
      </w:pPr>
      <w:r w:rsidRPr="00D47B2F">
        <w:rPr>
          <w:rFonts w:ascii="Times New Roman" w:hAnsi="Times New Roman" w:cs="Times New Roman"/>
          <w:b/>
        </w:rPr>
        <w:t xml:space="preserve">Заявление </w:t>
      </w:r>
    </w:p>
    <w:p w:rsidR="00D45323" w:rsidRPr="00D47B2F" w:rsidRDefault="00D45323" w:rsidP="00D45323">
      <w:pPr>
        <w:spacing w:after="0"/>
        <w:jc w:val="center"/>
        <w:rPr>
          <w:rFonts w:ascii="Times New Roman" w:hAnsi="Times New Roman" w:cs="Times New Roman"/>
          <w:b/>
        </w:rPr>
      </w:pPr>
      <w:r w:rsidRPr="00D47B2F">
        <w:rPr>
          <w:rFonts w:ascii="Times New Roman" w:hAnsi="Times New Roman" w:cs="Times New Roman"/>
          <w:b/>
        </w:rPr>
        <w:t>абонента об участии в акции «</w:t>
      </w:r>
      <w:r w:rsidR="00AC2100">
        <w:rPr>
          <w:rFonts w:ascii="Times New Roman" w:hAnsi="Times New Roman" w:cs="Times New Roman"/>
          <w:b/>
        </w:rPr>
        <w:t>Зимуй без долгов</w:t>
      </w:r>
      <w:r w:rsidRPr="00D47B2F">
        <w:rPr>
          <w:rFonts w:ascii="Times New Roman" w:hAnsi="Times New Roman" w:cs="Times New Roman"/>
          <w:b/>
        </w:rPr>
        <w:t>»</w:t>
      </w:r>
    </w:p>
    <w:p w:rsidR="00D45323" w:rsidRPr="00D47B2F" w:rsidRDefault="00D45323" w:rsidP="00D45323">
      <w:pPr>
        <w:spacing w:after="0"/>
        <w:jc w:val="center"/>
        <w:rPr>
          <w:rFonts w:ascii="Times New Roman" w:hAnsi="Times New Roman" w:cs="Times New Roman"/>
          <w:b/>
        </w:rPr>
      </w:pPr>
    </w:p>
    <w:p w:rsidR="00D45323" w:rsidRDefault="00D45323" w:rsidP="00D4532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D47B2F">
        <w:rPr>
          <w:rFonts w:ascii="Times New Roman" w:hAnsi="Times New Roman" w:cs="Times New Roman"/>
        </w:rPr>
        <w:t xml:space="preserve">В связи с полным погашением </w:t>
      </w:r>
      <w:r>
        <w:rPr>
          <w:rFonts w:ascii="Times New Roman" w:hAnsi="Times New Roman" w:cs="Times New Roman"/>
        </w:rPr>
        <w:t xml:space="preserve">мною </w:t>
      </w:r>
      <w:r w:rsidRPr="00D47B2F">
        <w:rPr>
          <w:rFonts w:ascii="Times New Roman" w:hAnsi="Times New Roman" w:cs="Times New Roman"/>
        </w:rPr>
        <w:t xml:space="preserve">задолженности за </w:t>
      </w:r>
      <w:r w:rsidRPr="00B81774">
        <w:rPr>
          <w:rFonts w:ascii="Times New Roman" w:hAnsi="Times New Roman" w:cs="Times New Roman"/>
        </w:rPr>
        <w:t>коммунальны</w:t>
      </w:r>
      <w:r>
        <w:rPr>
          <w:rFonts w:ascii="Times New Roman" w:hAnsi="Times New Roman" w:cs="Times New Roman"/>
        </w:rPr>
        <w:t>е</w:t>
      </w:r>
      <w:r w:rsidRPr="00B81774">
        <w:rPr>
          <w:rFonts w:ascii="Times New Roman" w:hAnsi="Times New Roman" w:cs="Times New Roman"/>
        </w:rPr>
        <w:t xml:space="preserve"> </w:t>
      </w:r>
      <w:r w:rsidRPr="00D47B2F">
        <w:rPr>
          <w:rFonts w:ascii="Times New Roman" w:hAnsi="Times New Roman" w:cs="Times New Roman"/>
        </w:rPr>
        <w:t>услуги</w:t>
      </w:r>
      <w:r>
        <w:rPr>
          <w:rFonts w:ascii="Times New Roman" w:hAnsi="Times New Roman" w:cs="Times New Roman"/>
        </w:rPr>
        <w:t>, предоставленные</w:t>
      </w:r>
      <w:r w:rsidRPr="00D47B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 филиалом АО «НОКК», а также</w:t>
      </w:r>
      <w:r w:rsidRPr="00D47B2F">
        <w:rPr>
          <w:rFonts w:ascii="Times New Roman" w:hAnsi="Times New Roman" w:cs="Times New Roman"/>
        </w:rPr>
        <w:t xml:space="preserve"> оплатой текущих начислений за </w:t>
      </w:r>
      <w:r w:rsidRPr="00B81774">
        <w:rPr>
          <w:rFonts w:ascii="Times New Roman" w:hAnsi="Times New Roman" w:cs="Times New Roman"/>
        </w:rPr>
        <w:t>коммунальны</w:t>
      </w:r>
      <w:r>
        <w:rPr>
          <w:rFonts w:ascii="Times New Roman" w:hAnsi="Times New Roman" w:cs="Times New Roman"/>
        </w:rPr>
        <w:t>е</w:t>
      </w:r>
      <w:r w:rsidRPr="00B81774">
        <w:rPr>
          <w:rFonts w:ascii="Times New Roman" w:hAnsi="Times New Roman" w:cs="Times New Roman"/>
        </w:rPr>
        <w:t xml:space="preserve"> </w:t>
      </w:r>
      <w:r w:rsidRPr="00D47B2F">
        <w:rPr>
          <w:rFonts w:ascii="Times New Roman" w:hAnsi="Times New Roman" w:cs="Times New Roman"/>
        </w:rPr>
        <w:t>услуги</w:t>
      </w:r>
      <w:r>
        <w:rPr>
          <w:rFonts w:ascii="Times New Roman" w:hAnsi="Times New Roman" w:cs="Times New Roman"/>
        </w:rPr>
        <w:t xml:space="preserve">, предоставленные </w:t>
      </w:r>
      <w:r w:rsidRPr="00D47B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 филиалом АО «НОКК»</w:t>
      </w:r>
      <w:r w:rsidRPr="00D47B2F">
        <w:rPr>
          <w:rFonts w:ascii="Times New Roman" w:hAnsi="Times New Roman" w:cs="Times New Roman"/>
        </w:rPr>
        <w:t xml:space="preserve"> за _________ месяц</w:t>
      </w:r>
      <w:r>
        <w:rPr>
          <w:rFonts w:ascii="Times New Roman" w:hAnsi="Times New Roman" w:cs="Times New Roman"/>
        </w:rPr>
        <w:t xml:space="preserve">, </w:t>
      </w:r>
      <w:r w:rsidRPr="00D47B2F">
        <w:rPr>
          <w:rFonts w:ascii="Times New Roman" w:hAnsi="Times New Roman" w:cs="Times New Roman"/>
        </w:rPr>
        <w:t>прошу Вас в рамках акции «</w:t>
      </w:r>
      <w:r w:rsidR="00AC2100">
        <w:rPr>
          <w:rFonts w:ascii="Times New Roman" w:hAnsi="Times New Roman" w:cs="Times New Roman"/>
        </w:rPr>
        <w:t>Зимуй без долгов</w:t>
      </w:r>
      <w:r w:rsidRPr="00D47B2F">
        <w:rPr>
          <w:rFonts w:ascii="Times New Roman" w:hAnsi="Times New Roman" w:cs="Times New Roman"/>
        </w:rPr>
        <w:t xml:space="preserve">» </w:t>
      </w:r>
      <w:r w:rsidRPr="0089547B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r w:rsidRPr="00B81774">
        <w:rPr>
          <w:rFonts w:ascii="Times New Roman" w:hAnsi="Times New Roman" w:cs="Times New Roman"/>
          <w:color w:val="000000"/>
        </w:rPr>
        <w:t>начислят</w:t>
      </w:r>
      <w:r>
        <w:rPr>
          <w:rFonts w:ascii="Times New Roman" w:hAnsi="Times New Roman" w:cs="Times New Roman"/>
          <w:color w:val="000000"/>
        </w:rPr>
        <w:t>ь</w:t>
      </w:r>
      <w:r w:rsidRPr="00B81774">
        <w:rPr>
          <w:rFonts w:ascii="Times New Roman" w:hAnsi="Times New Roman" w:cs="Times New Roman"/>
          <w:color w:val="000000"/>
        </w:rPr>
        <w:t xml:space="preserve"> пени, которые </w:t>
      </w:r>
      <w:r>
        <w:rPr>
          <w:rFonts w:ascii="Times New Roman" w:hAnsi="Times New Roman" w:cs="Times New Roman"/>
          <w:color w:val="000000"/>
        </w:rPr>
        <w:t xml:space="preserve">я </w:t>
      </w:r>
      <w:r w:rsidRPr="00B81774">
        <w:rPr>
          <w:rFonts w:ascii="Times New Roman" w:hAnsi="Times New Roman" w:cs="Times New Roman"/>
          <w:color w:val="000000"/>
        </w:rPr>
        <w:t xml:space="preserve">обязан оплатить </w:t>
      </w:r>
      <w:r>
        <w:rPr>
          <w:rFonts w:ascii="Times New Roman" w:hAnsi="Times New Roman" w:cs="Times New Roman"/>
          <w:color w:val="000000"/>
        </w:rPr>
        <w:t>АО «НОКК»</w:t>
      </w:r>
      <w:r w:rsidRPr="00B81774">
        <w:rPr>
          <w:rFonts w:ascii="Times New Roman" w:hAnsi="Times New Roman" w:cs="Times New Roman"/>
          <w:color w:val="000000"/>
        </w:rPr>
        <w:t xml:space="preserve"> </w:t>
      </w:r>
      <w:r w:rsidRPr="00B81774">
        <w:rPr>
          <w:rFonts w:ascii="Times New Roman" w:hAnsi="Times New Roman" w:cs="Times New Roman"/>
        </w:rPr>
        <w:t>за просрочку оплаты коммунальных услуг</w:t>
      </w:r>
      <w:r>
        <w:rPr>
          <w:rFonts w:ascii="Times New Roman" w:hAnsi="Times New Roman" w:cs="Times New Roman"/>
        </w:rPr>
        <w:t>, предоставленных</w:t>
      </w:r>
      <w:r w:rsidRPr="00B817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мне </w:t>
      </w:r>
      <w:r>
        <w:rPr>
          <w:rFonts w:ascii="Times New Roman" w:hAnsi="Times New Roman" w:cs="Times New Roman"/>
          <w:color w:val="000000"/>
        </w:rPr>
        <w:t>АО «НОКК»,</w:t>
      </w:r>
      <w:r w:rsidR="00AC2100">
        <w:rPr>
          <w:rFonts w:ascii="Times New Roman" w:hAnsi="Times New Roman" w:cs="Times New Roman"/>
          <w:color w:val="000000"/>
        </w:rPr>
        <w:t xml:space="preserve"> на</w:t>
      </w:r>
      <w:r w:rsidRPr="00B81774">
        <w:rPr>
          <w:rFonts w:ascii="Times New Roman" w:hAnsi="Times New Roman" w:cs="Times New Roman"/>
          <w:color w:val="000000"/>
        </w:rPr>
        <w:t xml:space="preserve"> день фактической оплаты просроченной задолженности по этим услугам</w:t>
      </w:r>
      <w:r w:rsidRPr="00B81774">
        <w:rPr>
          <w:rFonts w:ascii="Times New Roman" w:hAnsi="Times New Roman" w:cs="Times New Roman"/>
        </w:rPr>
        <w:t>.</w:t>
      </w:r>
      <w:r w:rsidRPr="00D47B2F">
        <w:rPr>
          <w:rFonts w:ascii="Times New Roman" w:hAnsi="Times New Roman" w:cs="Times New Roman"/>
        </w:rPr>
        <w:t xml:space="preserve">  </w:t>
      </w:r>
    </w:p>
    <w:p w:rsidR="00D45323" w:rsidRPr="00D47B2F" w:rsidRDefault="00D45323" w:rsidP="00D4532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D45323" w:rsidRPr="00707C0C" w:rsidRDefault="00D45323" w:rsidP="00D4532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C0C">
        <w:rPr>
          <w:rFonts w:ascii="Times New Roman" w:hAnsi="Times New Roman" w:cs="Times New Roman"/>
          <w:sz w:val="20"/>
          <w:szCs w:val="20"/>
        </w:rPr>
        <w:t xml:space="preserve">Приложение: </w:t>
      </w:r>
    </w:p>
    <w:p w:rsidR="00D45323" w:rsidRPr="00707C0C" w:rsidRDefault="00D45323" w:rsidP="00D45323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C0C">
        <w:rPr>
          <w:rFonts w:ascii="Times New Roman" w:hAnsi="Times New Roman" w:cs="Times New Roman"/>
          <w:sz w:val="20"/>
          <w:szCs w:val="20"/>
        </w:rPr>
        <w:t>Копия паспорта заявителя - _____ листов.</w:t>
      </w:r>
    </w:p>
    <w:p w:rsidR="00D45323" w:rsidRPr="00707C0C" w:rsidRDefault="00D45323" w:rsidP="00D45323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C0C">
        <w:rPr>
          <w:rFonts w:ascii="Times New Roman" w:hAnsi="Times New Roman" w:cs="Times New Roman"/>
          <w:sz w:val="20"/>
          <w:szCs w:val="20"/>
        </w:rPr>
        <w:t>Копии платежных документов, подтверждающих оплату имевшейся задолженности и текущих начислений за последний месяц - ____ листов.</w:t>
      </w:r>
    </w:p>
    <w:p w:rsidR="00D45323" w:rsidRPr="00D47B2F" w:rsidRDefault="00D45323" w:rsidP="00D4532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D45323" w:rsidRPr="00D47B2F" w:rsidRDefault="00D45323" w:rsidP="00D4532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D47B2F">
        <w:rPr>
          <w:rFonts w:ascii="Times New Roman" w:hAnsi="Times New Roman" w:cs="Times New Roman"/>
        </w:rPr>
        <w:t xml:space="preserve">Дата____________                         </w:t>
      </w:r>
      <w:r>
        <w:rPr>
          <w:rFonts w:ascii="Times New Roman" w:hAnsi="Times New Roman" w:cs="Times New Roman"/>
        </w:rPr>
        <w:t>П</w:t>
      </w:r>
      <w:r w:rsidRPr="00D47B2F">
        <w:rPr>
          <w:rFonts w:ascii="Times New Roman" w:hAnsi="Times New Roman" w:cs="Times New Roman"/>
        </w:rPr>
        <w:t>одпись</w:t>
      </w:r>
      <w:r>
        <w:rPr>
          <w:rFonts w:ascii="Times New Roman" w:hAnsi="Times New Roman" w:cs="Times New Roman"/>
        </w:rPr>
        <w:t xml:space="preserve"> заявителя </w:t>
      </w:r>
      <w:r w:rsidRPr="00D47B2F">
        <w:rPr>
          <w:rFonts w:ascii="Times New Roman" w:hAnsi="Times New Roman" w:cs="Times New Roman"/>
        </w:rPr>
        <w:t>____________/_________________/</w:t>
      </w:r>
    </w:p>
    <w:p w:rsidR="00D45323" w:rsidRPr="00D47B2F" w:rsidRDefault="00D45323" w:rsidP="00D45323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45323" w:rsidRPr="00D47B2F" w:rsidRDefault="00D45323" w:rsidP="00D45323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45323" w:rsidRDefault="00D45323" w:rsidP="00D45323">
      <w:pPr>
        <w:tabs>
          <w:tab w:val="left" w:pos="1020"/>
        </w:tabs>
        <w:spacing w:after="0"/>
        <w:ind w:firstLine="709"/>
        <w:jc w:val="both"/>
        <w:rPr>
          <w:rFonts w:ascii="Times New Roman" w:hAnsi="Times New Roman" w:cs="Times New Roman"/>
          <w:bCs/>
          <w:iCs/>
        </w:rPr>
      </w:pPr>
    </w:p>
    <w:p w:rsidR="00D45323" w:rsidRPr="00D47B2F" w:rsidRDefault="00D45323" w:rsidP="00D45323">
      <w:pPr>
        <w:tabs>
          <w:tab w:val="left" w:pos="1020"/>
        </w:tabs>
        <w:spacing w:after="0"/>
        <w:ind w:firstLine="709"/>
        <w:jc w:val="both"/>
        <w:rPr>
          <w:rFonts w:ascii="Times New Roman" w:hAnsi="Times New Roman" w:cs="Times New Roman"/>
          <w:bCs/>
          <w:iCs/>
        </w:rPr>
      </w:pPr>
      <w:r w:rsidRPr="00D47B2F">
        <w:rPr>
          <w:rFonts w:ascii="Times New Roman" w:hAnsi="Times New Roman" w:cs="Times New Roman"/>
          <w:bCs/>
          <w:iCs/>
        </w:rPr>
        <w:t xml:space="preserve">Заполняется сотрудником </w:t>
      </w:r>
      <w:r>
        <w:rPr>
          <w:rFonts w:ascii="Times New Roman" w:hAnsi="Times New Roman" w:cs="Times New Roman"/>
          <w:bCs/>
          <w:iCs/>
        </w:rPr>
        <w:t>службы сбыта ________________ филиала АО «НОКК»</w:t>
      </w:r>
    </w:p>
    <w:p w:rsidR="00D45323" w:rsidRPr="00D47B2F" w:rsidRDefault="00D45323" w:rsidP="00D45323">
      <w:pPr>
        <w:tabs>
          <w:tab w:val="left" w:pos="10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  <w:noProof/>
          <w:lang w:val="en-US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3154045</wp:posOffset>
                </wp:positionH>
                <wp:positionV relativeFrom="paragraph">
                  <wp:posOffset>183515</wp:posOffset>
                </wp:positionV>
                <wp:extent cx="196850" cy="165100"/>
                <wp:effectExtent l="0" t="0" r="12700" b="2540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248.35pt;margin-top:14.45pt;width:15.5pt;height: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"/>
            </w:pict>
          </mc:Fallback>
        </mc:AlternateContent>
      </w:r>
      <w:r>
        <w:rPr>
          <w:rFonts w:ascii="Times New Roman" w:hAnsi="Times New Roman" w:cs="Times New Roman"/>
          <w:bCs/>
          <w:iCs/>
          <w:noProof/>
          <w:lang w:val="en-US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183515</wp:posOffset>
                </wp:positionV>
                <wp:extent cx="196850" cy="165100"/>
                <wp:effectExtent l="0" t="0" r="12700" b="2540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79.55pt;margin-top:14.45pt;width:15.5pt;height:1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"/>
            </w:pict>
          </mc:Fallback>
        </mc:AlternateContent>
      </w:r>
    </w:p>
    <w:p w:rsidR="00D45323" w:rsidRDefault="00D45323" w:rsidP="00D45323">
      <w:pPr>
        <w:tabs>
          <w:tab w:val="left" w:pos="1020"/>
        </w:tabs>
        <w:spacing w:after="0"/>
        <w:ind w:firstLine="709"/>
        <w:jc w:val="both"/>
        <w:rPr>
          <w:rFonts w:ascii="Times New Roman" w:hAnsi="Times New Roman" w:cs="Times New Roman"/>
          <w:bCs/>
          <w:iCs/>
        </w:rPr>
      </w:pPr>
      <w:r w:rsidRPr="00D47B2F">
        <w:rPr>
          <w:rFonts w:ascii="Times New Roman" w:hAnsi="Times New Roman" w:cs="Times New Roman"/>
          <w:bCs/>
          <w:iCs/>
        </w:rPr>
        <w:t xml:space="preserve">Документы получены в полном объеме        </w:t>
      </w:r>
    </w:p>
    <w:p w:rsidR="00D45323" w:rsidRPr="00D47B2F" w:rsidRDefault="00D45323" w:rsidP="00D45323">
      <w:pPr>
        <w:tabs>
          <w:tab w:val="left" w:pos="1020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D47B2F">
        <w:rPr>
          <w:rFonts w:ascii="Times New Roman" w:hAnsi="Times New Roman" w:cs="Times New Roman"/>
          <w:bCs/>
          <w:iCs/>
        </w:rPr>
        <w:t xml:space="preserve">            </w:t>
      </w:r>
      <w:r>
        <w:rPr>
          <w:rFonts w:ascii="Times New Roman" w:hAnsi="Times New Roman" w:cs="Times New Roman"/>
          <w:bCs/>
          <w:iCs/>
        </w:rPr>
        <w:t xml:space="preserve">                                                                   </w:t>
      </w:r>
      <w:r w:rsidRPr="00D47B2F">
        <w:rPr>
          <w:rFonts w:ascii="Times New Roman" w:hAnsi="Times New Roman" w:cs="Times New Roman"/>
          <w:bCs/>
          <w:iCs/>
        </w:rPr>
        <w:t xml:space="preserve">          </w:t>
      </w:r>
      <w:r>
        <w:rPr>
          <w:rFonts w:ascii="Times New Roman" w:hAnsi="Times New Roman" w:cs="Times New Roman"/>
          <w:bCs/>
          <w:iCs/>
        </w:rPr>
        <w:t xml:space="preserve">     </w:t>
      </w:r>
      <w:r w:rsidRPr="00D47B2F">
        <w:rPr>
          <w:rFonts w:ascii="Times New Roman" w:hAnsi="Times New Roman" w:cs="Times New Roman"/>
          <w:bCs/>
          <w:iCs/>
        </w:rPr>
        <w:t xml:space="preserve">     </w:t>
      </w:r>
      <w:r w:rsidR="00AC2100">
        <w:rPr>
          <w:rFonts w:ascii="Times New Roman" w:hAnsi="Times New Roman" w:cs="Times New Roman"/>
          <w:bCs/>
          <w:iCs/>
        </w:rPr>
        <w:t xml:space="preserve">                 </w:t>
      </w:r>
      <w:r w:rsidRPr="00D47B2F">
        <w:rPr>
          <w:rFonts w:ascii="Times New Roman" w:hAnsi="Times New Roman" w:cs="Times New Roman"/>
          <w:bCs/>
          <w:iCs/>
        </w:rPr>
        <w:t>______________/_______________/</w:t>
      </w:r>
    </w:p>
    <w:p w:rsidR="00D45323" w:rsidRPr="0055661B" w:rsidRDefault="00D45323" w:rsidP="00D45323">
      <w:pPr>
        <w:spacing w:after="0"/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</w:pPr>
      <w:r w:rsidRPr="0055661B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 xml:space="preserve">           </w:t>
      </w:r>
      <w:r w:rsidRPr="0055661B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 xml:space="preserve">Да             Нет          </w:t>
      </w:r>
      <w:r w:rsidR="00AC2100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 xml:space="preserve">      </w:t>
      </w:r>
      <w:r w:rsidRPr="0055661B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 xml:space="preserve">    подпись   сотрудника                                  ФИО                                      </w:t>
      </w:r>
      <w:bookmarkStart w:id="0" w:name="_GoBack"/>
      <w:bookmarkEnd w:id="0"/>
      <w:r w:rsidRPr="0055661B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 xml:space="preserve">  </w:t>
      </w:r>
    </w:p>
    <w:p w:rsidR="00EA7030" w:rsidRDefault="00EA7030"/>
    <w:sectPr w:rsidR="00EA7030" w:rsidSect="00D45323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A6A57"/>
    <w:multiLevelType w:val="multilevel"/>
    <w:tmpl w:val="DDB85754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6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2" w:hanging="1800"/>
      </w:pPr>
      <w:rPr>
        <w:rFonts w:hint="default"/>
      </w:rPr>
    </w:lvl>
  </w:abstractNum>
  <w:abstractNum w:abstractNumId="1">
    <w:nsid w:val="6A76765B"/>
    <w:multiLevelType w:val="hybridMultilevel"/>
    <w:tmpl w:val="ACA48AC8"/>
    <w:lvl w:ilvl="0" w:tplc="DC9032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23"/>
    <w:rsid w:val="000814C4"/>
    <w:rsid w:val="001312DD"/>
    <w:rsid w:val="00142360"/>
    <w:rsid w:val="00434001"/>
    <w:rsid w:val="006617EB"/>
    <w:rsid w:val="00784CCF"/>
    <w:rsid w:val="00AC2100"/>
    <w:rsid w:val="00B101CE"/>
    <w:rsid w:val="00B82FA9"/>
    <w:rsid w:val="00B84599"/>
    <w:rsid w:val="00D11A6F"/>
    <w:rsid w:val="00D45323"/>
    <w:rsid w:val="00EA4250"/>
    <w:rsid w:val="00EA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32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D4532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32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D45323"/>
    <w:pPr>
      <w:ind w:left="720"/>
    </w:pPr>
  </w:style>
  <w:style w:type="paragraph" w:styleId="a4">
    <w:name w:val="Normal (Web)"/>
    <w:basedOn w:val="a"/>
    <w:uiPriority w:val="99"/>
    <w:semiHidden/>
    <w:rsid w:val="00EA4250"/>
    <w:pPr>
      <w:spacing w:after="230" w:line="207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32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D4532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32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D45323"/>
    <w:pPr>
      <w:ind w:left="720"/>
    </w:pPr>
  </w:style>
  <w:style w:type="paragraph" w:styleId="a4">
    <w:name w:val="Normal (Web)"/>
    <w:basedOn w:val="a"/>
    <w:uiPriority w:val="99"/>
    <w:semiHidden/>
    <w:rsid w:val="00EA4250"/>
    <w:pPr>
      <w:spacing w:after="230" w:line="207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626</Words>
  <Characters>3574</Characters>
  <Application>Microsoft Macintosh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 Solovyeva</cp:lastModifiedBy>
  <cp:revision>2</cp:revision>
  <dcterms:created xsi:type="dcterms:W3CDTF">2017-10-04T12:42:00Z</dcterms:created>
  <dcterms:modified xsi:type="dcterms:W3CDTF">2017-10-04T12:42:00Z</dcterms:modified>
</cp:coreProperties>
</file>